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General tutorial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hyperlink xmlns:r="http://schemas.openxmlformats.org/officeDocument/2006/relationships" r:id="docRId0">
        <w:r>
          <w:rPr>
            <w:rFonts w:ascii="Calibri Light" w:hAnsi="Calibri Light" w:cs="Calibri Light" w:eastAsia="Calibri Light"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https://www.youtube.com/watch?v=eYJh5k8VQKo</w:t>
        </w:r>
      </w:hyperlink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1. make sure your theme version is 4.1.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6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 if not upgrade to 4.1.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6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 first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2. it is mandatary to use it on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8"/>
          <w:shd w:fill="auto" w:val="clear"/>
        </w:rPr>
        <w:t xml:space="preserve">1.7.3.x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, it will not work on older version </w:t>
      </w:r>
      <w:r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  <w:t xml:space="preserve">!!! IMPORTANT !!! - if you have older Prestashop version please upgrade to 1.7.3.x first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Additional actions 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1. After you copy files and perform upgrade action of modules go to iqitthemeeditor module and click save to generate updated css file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If you were using brand widget in elementor page builder, you will need to reconfigure brand widget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eYJh5k8VQKo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